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A6B" w:rsidRPr="00A459B3" w:rsidRDefault="00976A6B" w:rsidP="00976A6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461A857C" wp14:editId="027FB793">
            <wp:extent cx="514350" cy="638175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A11C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976A6B" w:rsidRDefault="00976A6B" w:rsidP="00976A6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76A6B" w:rsidRDefault="00976A6B" w:rsidP="00976A6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76A6B" w:rsidRDefault="00976A6B" w:rsidP="00976A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П’ЯТА  </w:t>
      </w:r>
      <w:r w:rsidRPr="00FF7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FF7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976A6B" w:rsidRDefault="00976A6B" w:rsidP="00976A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(друге засідання)</w:t>
      </w:r>
    </w:p>
    <w:p w:rsidR="00976A6B" w:rsidRDefault="00976A6B" w:rsidP="00976A6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976A6B" w:rsidRDefault="00976A6B" w:rsidP="00976A6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76A6B" w:rsidRDefault="00976A6B" w:rsidP="00976A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76A6B" w:rsidRDefault="00976A6B" w:rsidP="00976A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«05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1548</w:t>
      </w:r>
      <w:r w:rsidRPr="00BC1B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- 35 -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976A6B" w:rsidRPr="00FA5C60" w:rsidRDefault="00976A6B" w:rsidP="00976A6B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76A6B" w:rsidRPr="00FA5C60" w:rsidRDefault="00976A6B" w:rsidP="00976A6B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76A6B" w:rsidRPr="00CD1808" w:rsidRDefault="00976A6B" w:rsidP="00976A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D180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 списання  необоротних активів </w:t>
      </w:r>
    </w:p>
    <w:p w:rsidR="00976A6B" w:rsidRDefault="00976A6B" w:rsidP="00976A6B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CD1808">
        <w:rPr>
          <w:rFonts w:ascii="Times New Roman" w:hAnsi="Times New Roman"/>
          <w:i w:val="0"/>
          <w:sz w:val="24"/>
          <w:szCs w:val="24"/>
        </w:rPr>
        <w:t>з балансу</w:t>
      </w:r>
      <w:r w:rsidRPr="00CD1808">
        <w:rPr>
          <w:rFonts w:ascii="Times New Roman" w:hAnsi="Times New Roman"/>
          <w:sz w:val="24"/>
          <w:szCs w:val="24"/>
        </w:rPr>
        <w:t xml:space="preserve">  </w:t>
      </w:r>
      <w:r w:rsidRPr="00CD1808">
        <w:rPr>
          <w:rFonts w:ascii="Times New Roman" w:hAnsi="Times New Roman"/>
          <w:i w:val="0"/>
          <w:sz w:val="24"/>
          <w:szCs w:val="24"/>
        </w:rPr>
        <w:t xml:space="preserve">Управління праці, соціального захисту </w:t>
      </w:r>
    </w:p>
    <w:p w:rsidR="00976A6B" w:rsidRPr="004403D7" w:rsidRDefault="00976A6B" w:rsidP="00976A6B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CD1808">
        <w:rPr>
          <w:rFonts w:ascii="Times New Roman" w:hAnsi="Times New Roman"/>
          <w:i w:val="0"/>
          <w:sz w:val="24"/>
          <w:szCs w:val="24"/>
        </w:rPr>
        <w:t>та захисту населення від наслід</w:t>
      </w:r>
      <w:r w:rsidRPr="004403D7">
        <w:rPr>
          <w:rFonts w:ascii="Times New Roman" w:hAnsi="Times New Roman"/>
          <w:i w:val="0"/>
          <w:sz w:val="24"/>
          <w:szCs w:val="24"/>
        </w:rPr>
        <w:t>ків Чорнобильської</w:t>
      </w:r>
    </w:p>
    <w:p w:rsidR="00976A6B" w:rsidRPr="004403D7" w:rsidRDefault="00976A6B" w:rsidP="00976A6B">
      <w:pPr>
        <w:pStyle w:val="2"/>
        <w:spacing w:before="0" w:after="0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4403D7">
        <w:rPr>
          <w:rFonts w:ascii="Times New Roman" w:hAnsi="Times New Roman"/>
          <w:i w:val="0"/>
          <w:sz w:val="24"/>
          <w:szCs w:val="24"/>
        </w:rPr>
        <w:t>катастрофи Бучанської міської ради</w:t>
      </w:r>
    </w:p>
    <w:p w:rsidR="00976A6B" w:rsidRDefault="00976A6B" w:rsidP="00976A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976A6B" w:rsidRPr="00A30127" w:rsidRDefault="00976A6B" w:rsidP="00976A6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180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 w:rsidRPr="00CD1808">
        <w:rPr>
          <w:rFonts w:ascii="Times New Roman" w:hAnsi="Times New Roman"/>
          <w:sz w:val="26"/>
          <w:szCs w:val="26"/>
          <w:lang w:val="uk-UA"/>
        </w:rPr>
        <w:t xml:space="preserve">Розглянувши подання </w:t>
      </w:r>
      <w:proofErr w:type="spellStart"/>
      <w:r w:rsidRPr="00CD1808">
        <w:rPr>
          <w:rFonts w:ascii="Times New Roman" w:hAnsi="Times New Roman"/>
          <w:sz w:val="26"/>
          <w:szCs w:val="26"/>
          <w:lang w:val="uk-UA"/>
        </w:rPr>
        <w:t>в.о.начальника</w:t>
      </w:r>
      <w:proofErr w:type="spellEnd"/>
      <w:r w:rsidRPr="00CD1808">
        <w:rPr>
          <w:rFonts w:ascii="Times New Roman" w:hAnsi="Times New Roman"/>
          <w:sz w:val="26"/>
          <w:szCs w:val="26"/>
          <w:lang w:val="uk-UA"/>
        </w:rPr>
        <w:t xml:space="preserve"> УПСЗЗННЧК Бучанської міської ради, Назаренко Г.В., щодо </w:t>
      </w:r>
      <w:r>
        <w:rPr>
          <w:rFonts w:ascii="Times New Roman" w:hAnsi="Times New Roman"/>
          <w:sz w:val="26"/>
          <w:szCs w:val="26"/>
          <w:lang w:val="uk-UA"/>
        </w:rPr>
        <w:t>списання морально та фізично зношених та непридатних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 до подальшого використання </w:t>
      </w:r>
      <w:r>
        <w:rPr>
          <w:rFonts w:ascii="Times New Roman" w:hAnsi="Times New Roman" w:cs="Times New Roman"/>
          <w:sz w:val="26"/>
          <w:szCs w:val="26"/>
          <w:lang w:val="uk-UA"/>
        </w:rPr>
        <w:t>матеріальних цінностей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301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2034AA">
        <w:rPr>
          <w:rFonts w:ascii="Times New Roman" w:hAnsi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A301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76A6B" w:rsidRDefault="00976A6B" w:rsidP="00976A6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76A6B" w:rsidRDefault="00976A6B" w:rsidP="00976A6B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76A6B" w:rsidRDefault="00976A6B" w:rsidP="00976A6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76A6B" w:rsidRDefault="00976A6B" w:rsidP="00976A6B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Погодити списання  з балансу УПСЗЗННЧК Бучанської міської ради матеріальних цінностей, як таких, що непридатні до подальшого використання, відновлю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>вальний ремонт їх неможливий або недоцільний, згідно додатку  до цього рішення.</w:t>
      </w:r>
    </w:p>
    <w:p w:rsidR="00976A6B" w:rsidRDefault="00976A6B" w:rsidP="00976A6B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Бучанському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976A6B" w:rsidRPr="00976A6B" w:rsidRDefault="00976A6B" w:rsidP="00976A6B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житлово-комунального господарства, бюджету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інвестування.</w:t>
      </w:r>
    </w:p>
    <w:p w:rsidR="00976A6B" w:rsidRDefault="00976A6B" w:rsidP="00976A6B">
      <w:pPr>
        <w:autoSpaceDE w:val="0"/>
        <w:autoSpaceDN w:val="0"/>
        <w:spacing w:after="0"/>
        <w:ind w:left="88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76A6B" w:rsidRDefault="00976A6B" w:rsidP="00976A6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D6AD8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790271" w:rsidRDefault="00790271"/>
    <w:sectPr w:rsidR="00790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5A1"/>
    <w:rsid w:val="00790271"/>
    <w:rsid w:val="00976A6B"/>
    <w:rsid w:val="00B1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B1DE"/>
  <w15:chartTrackingRefBased/>
  <w15:docId w15:val="{386D4FB3-9713-41FF-B885-C3C91A1A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A6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76A6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976A6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A6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76A6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976A6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2017-12-08T12:46:00Z</dcterms:created>
  <dcterms:modified xsi:type="dcterms:W3CDTF">2017-12-08T12:47:00Z</dcterms:modified>
</cp:coreProperties>
</file>